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70C2" w14:textId="13C2FCD9" w:rsidR="006F17BC" w:rsidRDefault="0087460E" w:rsidP="006F17BC">
      <w:pPr>
        <w:spacing w:after="0" w:line="450" w:lineRule="atLeast"/>
        <w:textAlignment w:val="baseline"/>
        <w:rPr>
          <w:rFonts w:ascii="Arial" w:eastAsia="Times New Roman" w:hAnsi="Arial" w:cs="Arial"/>
          <w:b/>
          <w:bCs/>
          <w:color w:val="000000"/>
          <w:sz w:val="23"/>
          <w:szCs w:val="23"/>
          <w:lang w:eastAsia="en-GB"/>
        </w:rPr>
      </w:pPr>
      <w:r>
        <w:rPr>
          <w:rFonts w:ascii="Arial" w:eastAsia="Times New Roman" w:hAnsi="Arial" w:cs="Arial"/>
          <w:b/>
          <w:bCs/>
          <w:color w:val="000000"/>
          <w:sz w:val="23"/>
          <w:szCs w:val="23"/>
          <w:lang w:eastAsia="en-GB"/>
        </w:rPr>
        <w:t xml:space="preserve">    </w:t>
      </w:r>
      <w:r w:rsidR="006F17BC" w:rsidRPr="006F17BC">
        <w:rPr>
          <w:rFonts w:ascii="Arial" w:eastAsia="Times New Roman" w:hAnsi="Arial" w:cs="Arial"/>
          <w:b/>
          <w:bCs/>
          <w:color w:val="000000"/>
          <w:sz w:val="23"/>
          <w:szCs w:val="23"/>
          <w:lang w:eastAsia="en-GB"/>
        </w:rPr>
        <w:t>CLUB RULES</w:t>
      </w:r>
      <w:r w:rsidR="000E3DEA">
        <w:rPr>
          <w:rFonts w:ascii="Arial" w:eastAsia="Times New Roman" w:hAnsi="Arial" w:cs="Arial"/>
          <w:b/>
          <w:bCs/>
          <w:color w:val="000000"/>
          <w:sz w:val="23"/>
          <w:szCs w:val="23"/>
          <w:lang w:eastAsia="en-GB"/>
        </w:rPr>
        <w:t xml:space="preserve"> AND POLICIES</w:t>
      </w:r>
    </w:p>
    <w:p w14:paraId="515789B4" w14:textId="77777777" w:rsidR="00CE0992" w:rsidRPr="006F17BC" w:rsidRDefault="00CE0992" w:rsidP="006F17BC">
      <w:pPr>
        <w:spacing w:after="0" w:line="450" w:lineRule="atLeast"/>
        <w:textAlignment w:val="baseline"/>
        <w:rPr>
          <w:rFonts w:ascii="Arial" w:eastAsia="Times New Roman" w:hAnsi="Arial" w:cs="Arial"/>
          <w:b/>
          <w:bCs/>
          <w:color w:val="000000"/>
          <w:sz w:val="23"/>
          <w:szCs w:val="23"/>
          <w:lang w:eastAsia="en-GB"/>
        </w:rPr>
      </w:pPr>
    </w:p>
    <w:p w14:paraId="38373DFB" w14:textId="0A3EC344" w:rsidR="00D563D1" w:rsidRPr="00D563D1" w:rsidRDefault="0087460E" w:rsidP="00D563D1">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 xml:space="preserve">    </w:t>
      </w:r>
      <w:r w:rsidR="00D563D1" w:rsidRPr="00D563D1">
        <w:rPr>
          <w:rFonts w:ascii="Arial" w:eastAsia="Times New Roman" w:hAnsi="Arial" w:cs="Arial"/>
          <w:color w:val="000000"/>
          <w:lang w:eastAsia="en-GB"/>
        </w:rPr>
        <w:t>As your child’s parent or guardian, it is your responsibility to:</w:t>
      </w:r>
    </w:p>
    <w:p w14:paraId="3A51A006" w14:textId="77777777" w:rsidR="00D563D1" w:rsidRPr="005B0B86" w:rsidRDefault="00D563D1" w:rsidP="005B0B86">
      <w:pPr>
        <w:pStyle w:val="ListParagraph"/>
        <w:numPr>
          <w:ilvl w:val="0"/>
          <w:numId w:val="13"/>
        </w:numPr>
        <w:spacing w:after="0" w:line="240" w:lineRule="auto"/>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Notify us of any medical conditions that your child has</w:t>
      </w:r>
    </w:p>
    <w:p w14:paraId="6874D7D9" w14:textId="77777777" w:rsidR="00D563D1" w:rsidRPr="005B0B86" w:rsidRDefault="00D563D1" w:rsidP="005B0B86">
      <w:pPr>
        <w:pStyle w:val="ListParagraph"/>
        <w:numPr>
          <w:ilvl w:val="0"/>
          <w:numId w:val="13"/>
        </w:numPr>
        <w:spacing w:after="0" w:line="240" w:lineRule="auto"/>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Ensure that all medications for your child are brought along to classes </w:t>
      </w:r>
    </w:p>
    <w:p w14:paraId="6BBC0BB7" w14:textId="005C4103" w:rsidR="00D563D1" w:rsidRPr="005B0B86" w:rsidRDefault="00D563D1" w:rsidP="005B0B86">
      <w:pPr>
        <w:pStyle w:val="ListParagraph"/>
        <w:numPr>
          <w:ilvl w:val="0"/>
          <w:numId w:val="13"/>
        </w:numPr>
        <w:spacing w:after="0" w:line="240" w:lineRule="auto"/>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Ensure that your emergency contact details are up to date</w:t>
      </w:r>
    </w:p>
    <w:p w14:paraId="281A5D99" w14:textId="77777777" w:rsidR="00D563D1" w:rsidRPr="005B0B86" w:rsidRDefault="00D563D1" w:rsidP="005B0B86">
      <w:pPr>
        <w:pStyle w:val="ListParagraph"/>
        <w:numPr>
          <w:ilvl w:val="0"/>
          <w:numId w:val="13"/>
        </w:numPr>
        <w:spacing w:after="0" w:line="240" w:lineRule="auto"/>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We aim to make our classes available to all. We ask that you notify us before booking a class or trial if your child needs any additional support. This will allow us to discuss your child’s needs. Please note we cannot provide one to one support. </w:t>
      </w:r>
    </w:p>
    <w:p w14:paraId="168582A3" w14:textId="36EACDF4" w:rsidR="00D563D1" w:rsidRPr="005B0B86" w:rsidRDefault="00D563D1" w:rsidP="005B0B86">
      <w:pPr>
        <w:pStyle w:val="ListParagraph"/>
        <w:numPr>
          <w:ilvl w:val="0"/>
          <w:numId w:val="13"/>
        </w:numPr>
        <w:spacing w:after="0" w:line="240" w:lineRule="auto"/>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 xml:space="preserve">We will only share your child’s information with staff at </w:t>
      </w:r>
      <w:r w:rsidR="005B0B86" w:rsidRPr="005B0B86">
        <w:rPr>
          <w:rFonts w:ascii="Arial" w:eastAsia="Times New Roman" w:hAnsi="Arial" w:cs="Arial"/>
          <w:color w:val="000000"/>
          <w:lang w:eastAsia="en-GB"/>
        </w:rPr>
        <w:t>Blackwater Gymnastics</w:t>
      </w:r>
      <w:r w:rsidRPr="005B0B86">
        <w:rPr>
          <w:rFonts w:ascii="Arial" w:eastAsia="Times New Roman" w:hAnsi="Arial" w:cs="Arial"/>
          <w:color w:val="000000"/>
          <w:lang w:eastAsia="en-GB"/>
        </w:rPr>
        <w:t xml:space="preserve">. </w:t>
      </w:r>
    </w:p>
    <w:p w14:paraId="51767FFF" w14:textId="14810C77" w:rsidR="005B0B86" w:rsidRPr="005B0B86" w:rsidRDefault="005B0B86" w:rsidP="00807B71">
      <w:pPr>
        <w:spacing w:after="0" w:line="450" w:lineRule="atLeast"/>
        <w:textAlignment w:val="baseline"/>
        <w:rPr>
          <w:rFonts w:ascii="Arial" w:hAnsi="Arial" w:cs="Arial"/>
          <w:b/>
          <w:bCs/>
          <w:color w:val="000000"/>
        </w:rPr>
      </w:pPr>
    </w:p>
    <w:p w14:paraId="193345F2" w14:textId="16624D8A" w:rsidR="00092225" w:rsidRPr="005B0B86" w:rsidRDefault="00092225"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 xml:space="preserve">Gymnastics is a sport, and like all sports, involves some risk. In order to minimize that risk, it is important that safety rules are followed. </w:t>
      </w:r>
    </w:p>
    <w:p w14:paraId="5F0F029E" w14:textId="77777777" w:rsidR="00092225" w:rsidRDefault="00092225"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Please take some time to remind your child to listen to their coaches and follow all safety rules.</w:t>
      </w:r>
    </w:p>
    <w:p w14:paraId="54131D98" w14:textId="77777777" w:rsidR="00807B71" w:rsidRPr="005B0B86" w:rsidRDefault="00807B71" w:rsidP="005B0B86">
      <w:pPr>
        <w:spacing w:after="0" w:line="240" w:lineRule="auto"/>
        <w:ind w:left="360"/>
        <w:textAlignment w:val="baseline"/>
        <w:rPr>
          <w:rFonts w:ascii="Arial" w:eastAsia="Times New Roman" w:hAnsi="Arial" w:cs="Arial"/>
          <w:color w:val="000000"/>
          <w:lang w:eastAsia="en-GB"/>
        </w:rPr>
      </w:pPr>
    </w:p>
    <w:p w14:paraId="5DE45FF5" w14:textId="34FC96F8" w:rsidR="00092225" w:rsidRDefault="00092225"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 xml:space="preserve">All of our classes are supervised by coaches who are trained and qualified to do so under the British Gymnastics regulation. Some coaches are classified as ‘helpers’. This is because they are training to become qualified coaches. </w:t>
      </w:r>
      <w:r w:rsidR="00807B71">
        <w:rPr>
          <w:rFonts w:ascii="Arial" w:eastAsia="Times New Roman" w:hAnsi="Arial" w:cs="Arial"/>
          <w:color w:val="000000"/>
          <w:lang w:eastAsia="en-GB"/>
        </w:rPr>
        <w:t>They have attended a recognised BG course and have been working with us for a long time.</w:t>
      </w:r>
    </w:p>
    <w:p w14:paraId="66D7EB43" w14:textId="77777777" w:rsidR="00807B71" w:rsidRPr="005B0B86" w:rsidRDefault="00807B71" w:rsidP="005B0B86">
      <w:pPr>
        <w:spacing w:after="0" w:line="240" w:lineRule="auto"/>
        <w:ind w:left="360"/>
        <w:textAlignment w:val="baseline"/>
        <w:rPr>
          <w:rFonts w:ascii="Arial" w:eastAsia="Times New Roman" w:hAnsi="Arial" w:cs="Arial"/>
          <w:color w:val="000000"/>
          <w:lang w:eastAsia="en-GB"/>
        </w:rPr>
      </w:pPr>
    </w:p>
    <w:p w14:paraId="1D421DD0" w14:textId="77777777"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Children are NOT allowed on the gymnastic apparatus unless supervised by a coach.</w:t>
      </w:r>
    </w:p>
    <w:p w14:paraId="0C7E65F2" w14:textId="77777777"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Children must be in good health to participate. The coach has the authority to refuse admittance of a gymnast to a class for any sound medical reason. Parents should inform coaches prior to class of any illness of injuries that may impact their ability to participate fully in their class.</w:t>
      </w:r>
    </w:p>
    <w:p w14:paraId="68199CEC" w14:textId="77777777"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Children who bully other children, disrupt or disturb the class may be given a warning and subsequently restricted from participation.</w:t>
      </w:r>
    </w:p>
    <w:p w14:paraId="39A609CA" w14:textId="3E25C280"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 xml:space="preserve">Parents are not permitted in the gym </w:t>
      </w:r>
      <w:r w:rsidR="00AB74A9" w:rsidRPr="00AB74A9">
        <w:rPr>
          <w:rFonts w:ascii="Arial" w:eastAsia="Times New Roman" w:hAnsi="Arial" w:cs="Arial"/>
          <w:color w:val="000000"/>
          <w:lang w:eastAsia="en-GB"/>
        </w:rPr>
        <w:t>but can watch from the doors and windows</w:t>
      </w:r>
      <w:r w:rsidRPr="00AB74A9">
        <w:rPr>
          <w:rFonts w:ascii="Arial" w:eastAsia="Times New Roman" w:hAnsi="Arial" w:cs="Arial"/>
          <w:color w:val="000000"/>
          <w:lang w:eastAsia="en-GB"/>
        </w:rPr>
        <w:t xml:space="preserve">. </w:t>
      </w:r>
    </w:p>
    <w:p w14:paraId="31D24E1F" w14:textId="2E1089C2"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 xml:space="preserve">No food, drink or chewing gum is permitted in the </w:t>
      </w:r>
      <w:r w:rsidR="00AB74A9">
        <w:rPr>
          <w:rFonts w:ascii="Arial" w:eastAsia="Times New Roman" w:hAnsi="Arial" w:cs="Arial"/>
          <w:color w:val="000000"/>
          <w:lang w:eastAsia="en-GB"/>
        </w:rPr>
        <w:t>g</w:t>
      </w:r>
      <w:r w:rsidRPr="00AB74A9">
        <w:rPr>
          <w:rFonts w:ascii="Arial" w:eastAsia="Times New Roman" w:hAnsi="Arial" w:cs="Arial"/>
          <w:color w:val="000000"/>
          <w:lang w:eastAsia="en-GB"/>
        </w:rPr>
        <w:t xml:space="preserve">ym. Water is </w:t>
      </w:r>
      <w:r w:rsidR="00807B71">
        <w:rPr>
          <w:rFonts w:ascii="Arial" w:eastAsia="Times New Roman" w:hAnsi="Arial" w:cs="Arial"/>
          <w:color w:val="000000"/>
          <w:lang w:eastAsia="en-GB"/>
        </w:rPr>
        <w:t>allowed.</w:t>
      </w:r>
    </w:p>
    <w:p w14:paraId="6C0BB687" w14:textId="60ED9CAC"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The use of mobile phones is not allowed in the gym. This rule applies to staff members as well as children. The only exception is for medical emergency reasons</w:t>
      </w:r>
      <w:r w:rsidR="00807B71">
        <w:rPr>
          <w:rFonts w:ascii="Arial" w:eastAsia="Times New Roman" w:hAnsi="Arial" w:cs="Arial"/>
          <w:color w:val="000000"/>
          <w:lang w:eastAsia="en-GB"/>
        </w:rPr>
        <w:t xml:space="preserve"> and to manage the music</w:t>
      </w:r>
      <w:r w:rsidRPr="00AB74A9">
        <w:rPr>
          <w:rFonts w:ascii="Arial" w:eastAsia="Times New Roman" w:hAnsi="Arial" w:cs="Arial"/>
          <w:color w:val="000000"/>
          <w:lang w:eastAsia="en-GB"/>
        </w:rPr>
        <w:t>.</w:t>
      </w:r>
    </w:p>
    <w:p w14:paraId="18664CE3" w14:textId="73080128"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 xml:space="preserve">To protect privacy, no photography or filming of children is permitted during </w:t>
      </w:r>
      <w:r w:rsidR="00AB74A9">
        <w:rPr>
          <w:rFonts w:ascii="Arial" w:eastAsia="Times New Roman" w:hAnsi="Arial" w:cs="Arial"/>
          <w:color w:val="000000"/>
          <w:lang w:eastAsia="en-GB"/>
        </w:rPr>
        <w:t xml:space="preserve">the </w:t>
      </w:r>
      <w:r w:rsidRPr="00AB74A9">
        <w:rPr>
          <w:rFonts w:ascii="Arial" w:eastAsia="Times New Roman" w:hAnsi="Arial" w:cs="Arial"/>
          <w:color w:val="000000"/>
          <w:lang w:eastAsia="en-GB"/>
        </w:rPr>
        <w:t xml:space="preserve">class. </w:t>
      </w:r>
    </w:p>
    <w:p w14:paraId="27A04D0D" w14:textId="77777777"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All children must wear suitable gym attire. For girls; a body suit and/or form fitting shorts or leggings and t-shirt. For boys; elastic waist shorts, track pants and t-shirts.  No zippers, ballet skirts, or loose fitting clothing are permitted.  Long hair must be tied back. Dangling earrings, bracelets, watches, fit bits, anklets, rings, or necklaces should be left at home. Gymnasts are bare foot in the gym. Gymnasts can wear anti-slip (grip) socks which are the only foot garment allowed. Open wounds or warts must be bandaged with athletic tape, or covered with grip socks. </w:t>
      </w:r>
    </w:p>
    <w:p w14:paraId="36ACFBF5" w14:textId="77777777"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It is recommended that athlete come dressed for class, however toilets are available if required. Please do not bring valuables to the gym. Blackwater Gymnastics is not responsible for lost or stolen items. </w:t>
      </w:r>
    </w:p>
    <w:p w14:paraId="5847E01F" w14:textId="198C95E9"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Blackwater Gymnastics reserves the rights to cancel its activities due to inclement weather. We will only cancel our classes if we feel that the safety of our members and staff would be in jeopardy due to the weather conditions.</w:t>
      </w:r>
    </w:p>
    <w:p w14:paraId="11FA3103" w14:textId="77777777" w:rsidR="00092225" w:rsidRPr="00AB74A9" w:rsidRDefault="00092225" w:rsidP="00AB74A9">
      <w:pPr>
        <w:pStyle w:val="ListParagraph"/>
        <w:numPr>
          <w:ilvl w:val="0"/>
          <w:numId w:val="15"/>
        </w:numPr>
        <w:spacing w:after="0" w:line="240" w:lineRule="auto"/>
        <w:textAlignment w:val="baseline"/>
        <w:rPr>
          <w:rFonts w:ascii="Arial" w:eastAsia="Times New Roman" w:hAnsi="Arial" w:cs="Arial"/>
          <w:color w:val="000000"/>
          <w:lang w:eastAsia="en-GB"/>
        </w:rPr>
      </w:pPr>
      <w:r w:rsidRPr="00AB74A9">
        <w:rPr>
          <w:rFonts w:ascii="Arial" w:eastAsia="Times New Roman" w:hAnsi="Arial" w:cs="Arial"/>
          <w:color w:val="000000"/>
          <w:lang w:eastAsia="en-GB"/>
        </w:rPr>
        <w:t>We will make every effort to inform all members of the closure. </w:t>
      </w:r>
    </w:p>
    <w:p w14:paraId="05305429" w14:textId="164CADC3" w:rsidR="00092225" w:rsidRDefault="00AB74A9" w:rsidP="00AB74A9">
      <w:pPr>
        <w:pStyle w:val="ListParagraph"/>
        <w:numPr>
          <w:ilvl w:val="0"/>
          <w:numId w:val="15"/>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We always try to find ways to catch up on the missed class, but in the unfortunate circumstances where this is not possible, </w:t>
      </w:r>
      <w:r w:rsidR="00092225" w:rsidRPr="00AB74A9">
        <w:rPr>
          <w:rFonts w:ascii="Arial" w:eastAsia="Times New Roman" w:hAnsi="Arial" w:cs="Arial"/>
          <w:color w:val="000000"/>
          <w:lang w:eastAsia="en-GB"/>
        </w:rPr>
        <w:t xml:space="preserve">we </w:t>
      </w:r>
      <w:r>
        <w:rPr>
          <w:rFonts w:ascii="Arial" w:eastAsia="Times New Roman" w:hAnsi="Arial" w:cs="Arial"/>
          <w:color w:val="000000"/>
          <w:lang w:eastAsia="en-GB"/>
        </w:rPr>
        <w:t xml:space="preserve">will </w:t>
      </w:r>
      <w:r w:rsidR="00092225" w:rsidRPr="00AB74A9">
        <w:rPr>
          <w:rFonts w:ascii="Arial" w:eastAsia="Times New Roman" w:hAnsi="Arial" w:cs="Arial"/>
          <w:color w:val="000000"/>
          <w:lang w:eastAsia="en-GB"/>
        </w:rPr>
        <w:t xml:space="preserve">not offer make up classes, credits or </w:t>
      </w:r>
      <w:r w:rsidR="00092225" w:rsidRPr="00AB74A9">
        <w:rPr>
          <w:rFonts w:ascii="Arial" w:eastAsia="Times New Roman" w:hAnsi="Arial" w:cs="Arial"/>
          <w:color w:val="000000"/>
          <w:lang w:eastAsia="en-GB"/>
        </w:rPr>
        <w:lastRenderedPageBreak/>
        <w:t>refunds for any reason including weather related cancellations, or unforeseen circumstances (i.e. power outages).</w:t>
      </w:r>
    </w:p>
    <w:p w14:paraId="16B2D940" w14:textId="77777777" w:rsidR="004B1A1C" w:rsidRPr="00AB74A9" w:rsidRDefault="004B1A1C" w:rsidP="004B1A1C">
      <w:pPr>
        <w:pStyle w:val="ListParagraph"/>
        <w:spacing w:after="0" w:line="240" w:lineRule="auto"/>
        <w:textAlignment w:val="baseline"/>
        <w:rPr>
          <w:rFonts w:ascii="Arial" w:eastAsia="Times New Roman" w:hAnsi="Arial" w:cs="Arial"/>
          <w:color w:val="000000"/>
          <w:lang w:eastAsia="en-GB"/>
        </w:rPr>
      </w:pPr>
    </w:p>
    <w:p w14:paraId="2E4D4A35" w14:textId="77777777" w:rsidR="006F17BC" w:rsidRPr="005B0B86" w:rsidRDefault="006F17BC" w:rsidP="005B0B86">
      <w:pPr>
        <w:spacing w:after="0" w:line="240" w:lineRule="auto"/>
        <w:ind w:left="360"/>
        <w:textAlignment w:val="baseline"/>
        <w:rPr>
          <w:rFonts w:ascii="Arial" w:eastAsia="Times New Roman" w:hAnsi="Arial" w:cs="Arial"/>
          <w:color w:val="000000"/>
          <w:lang w:eastAsia="en-GB"/>
        </w:rPr>
      </w:pPr>
    </w:p>
    <w:p w14:paraId="356C9C09" w14:textId="57C38643" w:rsidR="004808E8" w:rsidRDefault="004B1A1C" w:rsidP="004B1A1C">
      <w:pPr>
        <w:spacing w:after="0" w:line="450" w:lineRule="atLeast"/>
        <w:textAlignment w:val="baseline"/>
        <w:rPr>
          <w:rFonts w:ascii="Arial" w:hAnsi="Arial" w:cs="Arial"/>
          <w:b/>
          <w:bCs/>
          <w:color w:val="000000"/>
        </w:rPr>
      </w:pPr>
      <w:r>
        <w:rPr>
          <w:rFonts w:ascii="Arial" w:hAnsi="Arial" w:cs="Arial"/>
          <w:b/>
          <w:bCs/>
          <w:color w:val="000000"/>
        </w:rPr>
        <w:t xml:space="preserve">      </w:t>
      </w:r>
      <w:r w:rsidR="006F17BC" w:rsidRPr="004B1A1C">
        <w:rPr>
          <w:rFonts w:ascii="Arial" w:hAnsi="Arial" w:cs="Arial"/>
          <w:b/>
          <w:bCs/>
          <w:color w:val="000000"/>
        </w:rPr>
        <w:t>DROP OFF &amp; COLLECTION</w:t>
      </w:r>
    </w:p>
    <w:p w14:paraId="03029CF9" w14:textId="77777777" w:rsidR="004B1A1C" w:rsidRPr="004B1A1C" w:rsidRDefault="004B1A1C" w:rsidP="004B1A1C">
      <w:pPr>
        <w:spacing w:after="0" w:line="450" w:lineRule="atLeast"/>
        <w:textAlignment w:val="baseline"/>
        <w:rPr>
          <w:rFonts w:ascii="Arial" w:hAnsi="Arial" w:cs="Arial"/>
          <w:b/>
          <w:bCs/>
          <w:color w:val="000000"/>
        </w:rPr>
      </w:pPr>
    </w:p>
    <w:p w14:paraId="264B17D3" w14:textId="77777777" w:rsidR="006F17BC"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Please arrive on time for your class.</w:t>
      </w:r>
    </w:p>
    <w:p w14:paraId="1DA55AFE" w14:textId="1C95E05E" w:rsidR="006F17BC"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ALL children must be dropped off and collected by an adult.</w:t>
      </w:r>
    </w:p>
    <w:p w14:paraId="3C92629B" w14:textId="210AA547" w:rsidR="00092225" w:rsidRPr="005B0B86" w:rsidRDefault="00092225"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 xml:space="preserve">Gymnasts under the age of 12 must be escorted into the gym, and picked up promptly when class finishes for maximum safety. Children must wait for their ride inside, and be picked up inside the </w:t>
      </w:r>
      <w:r w:rsidR="00807B71">
        <w:rPr>
          <w:rFonts w:ascii="Arial" w:eastAsia="Times New Roman" w:hAnsi="Arial" w:cs="Arial"/>
          <w:color w:val="000000"/>
          <w:lang w:eastAsia="en-GB"/>
        </w:rPr>
        <w:t>building</w:t>
      </w:r>
      <w:r w:rsidRPr="005B0B86">
        <w:rPr>
          <w:rFonts w:ascii="Arial" w:eastAsia="Times New Roman" w:hAnsi="Arial" w:cs="Arial"/>
          <w:color w:val="000000"/>
          <w:lang w:eastAsia="en-GB"/>
        </w:rPr>
        <w:t>.</w:t>
      </w:r>
    </w:p>
    <w:p w14:paraId="56DDB364" w14:textId="61823A78" w:rsidR="00092225" w:rsidRPr="005B0B86" w:rsidRDefault="00092225"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 xml:space="preserve">Please discuss any athlete pick-up circumstance that does not fit into our drop-off and pick-up policies with the office staff. </w:t>
      </w:r>
    </w:p>
    <w:p w14:paraId="4D5A2CBA" w14:textId="1CC603F9" w:rsidR="00823570" w:rsidRPr="005B0B86" w:rsidRDefault="00092225"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 xml:space="preserve">We understand that on occasion a parent may be late due to unforeseen circumstances. Parents should make every attempt to call the </w:t>
      </w:r>
      <w:r w:rsidR="00807B71">
        <w:rPr>
          <w:rFonts w:ascii="Arial" w:eastAsia="Times New Roman" w:hAnsi="Arial" w:cs="Arial"/>
          <w:color w:val="000000"/>
          <w:lang w:eastAsia="en-GB"/>
        </w:rPr>
        <w:t>gym directly</w:t>
      </w:r>
      <w:r w:rsidRPr="005B0B86">
        <w:rPr>
          <w:rFonts w:ascii="Arial" w:eastAsia="Times New Roman" w:hAnsi="Arial" w:cs="Arial"/>
          <w:color w:val="000000"/>
          <w:lang w:eastAsia="en-GB"/>
        </w:rPr>
        <w:t xml:space="preserve"> (</w:t>
      </w:r>
      <w:r w:rsidR="00807B71">
        <w:rPr>
          <w:rFonts w:ascii="Arial" w:eastAsia="Times New Roman" w:hAnsi="Arial" w:cs="Arial"/>
          <w:color w:val="000000"/>
          <w:lang w:eastAsia="en-GB"/>
        </w:rPr>
        <w:t>07498 330455</w:t>
      </w:r>
      <w:r w:rsidRPr="005B0B86">
        <w:rPr>
          <w:rFonts w:ascii="Arial" w:eastAsia="Times New Roman" w:hAnsi="Arial" w:cs="Arial"/>
          <w:color w:val="000000"/>
          <w:lang w:eastAsia="en-GB"/>
        </w:rPr>
        <w:t xml:space="preserve">) and advise </w:t>
      </w:r>
      <w:r w:rsidR="00823570" w:rsidRPr="005B0B86">
        <w:rPr>
          <w:rFonts w:ascii="Arial" w:eastAsia="Times New Roman" w:hAnsi="Arial" w:cs="Arial"/>
          <w:color w:val="000000"/>
          <w:lang w:eastAsia="en-GB"/>
        </w:rPr>
        <w:t xml:space="preserve">that </w:t>
      </w:r>
      <w:r w:rsidRPr="005B0B86">
        <w:rPr>
          <w:rFonts w:ascii="Arial" w:eastAsia="Times New Roman" w:hAnsi="Arial" w:cs="Arial"/>
          <w:color w:val="000000"/>
          <w:lang w:eastAsia="en-GB"/>
        </w:rPr>
        <w:t xml:space="preserve">they will be late. </w:t>
      </w:r>
    </w:p>
    <w:p w14:paraId="6C72665B" w14:textId="43550ED7" w:rsidR="00092225" w:rsidRPr="005B0B86" w:rsidRDefault="00092225" w:rsidP="004B1A1C">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Parents must ensure that all contact information is up to date in our system, including emergency contacts.</w:t>
      </w:r>
    </w:p>
    <w:p w14:paraId="0A921199" w14:textId="266BD062" w:rsidR="00112018" w:rsidRDefault="00112018" w:rsidP="005B0B86">
      <w:pPr>
        <w:spacing w:after="0" w:line="240" w:lineRule="auto"/>
        <w:ind w:left="360"/>
        <w:textAlignment w:val="baseline"/>
        <w:rPr>
          <w:rFonts w:ascii="Arial" w:eastAsia="Times New Roman" w:hAnsi="Arial" w:cs="Arial"/>
          <w:color w:val="000000"/>
          <w:lang w:eastAsia="en-GB"/>
        </w:rPr>
      </w:pPr>
    </w:p>
    <w:p w14:paraId="112619D2" w14:textId="77777777" w:rsidR="004B1A1C" w:rsidRPr="005B0B86" w:rsidRDefault="004B1A1C" w:rsidP="005B0B86">
      <w:pPr>
        <w:spacing w:after="0" w:line="240" w:lineRule="auto"/>
        <w:ind w:left="360"/>
        <w:textAlignment w:val="baseline"/>
        <w:rPr>
          <w:rFonts w:ascii="Arial" w:eastAsia="Times New Roman" w:hAnsi="Arial" w:cs="Arial"/>
          <w:color w:val="000000"/>
          <w:lang w:eastAsia="en-GB"/>
        </w:rPr>
      </w:pPr>
    </w:p>
    <w:p w14:paraId="247FF9C7" w14:textId="7EECB574" w:rsidR="00112018" w:rsidRDefault="004B1A1C" w:rsidP="004B1A1C">
      <w:pPr>
        <w:spacing w:after="0" w:line="450" w:lineRule="atLeast"/>
        <w:textAlignment w:val="baseline"/>
        <w:rPr>
          <w:rFonts w:ascii="Arial" w:hAnsi="Arial" w:cs="Arial"/>
          <w:b/>
          <w:bCs/>
          <w:color w:val="000000"/>
        </w:rPr>
      </w:pPr>
      <w:r>
        <w:rPr>
          <w:rFonts w:ascii="Arial" w:hAnsi="Arial" w:cs="Arial"/>
          <w:b/>
          <w:bCs/>
          <w:color w:val="000000"/>
        </w:rPr>
        <w:t xml:space="preserve">      </w:t>
      </w:r>
      <w:r w:rsidR="00CE0992" w:rsidRPr="004B1A1C">
        <w:rPr>
          <w:rFonts w:ascii="Arial" w:hAnsi="Arial" w:cs="Arial"/>
          <w:b/>
          <w:bCs/>
          <w:color w:val="000000"/>
        </w:rPr>
        <w:t>PHOTOGRAPHY AND VIDEO</w:t>
      </w:r>
    </w:p>
    <w:p w14:paraId="46903C73" w14:textId="77777777" w:rsidR="004B1A1C" w:rsidRPr="004B1A1C" w:rsidRDefault="004B1A1C" w:rsidP="004B1A1C">
      <w:pPr>
        <w:spacing w:after="0" w:line="450" w:lineRule="atLeast"/>
        <w:textAlignment w:val="baseline"/>
        <w:rPr>
          <w:rFonts w:ascii="Arial" w:hAnsi="Arial" w:cs="Arial"/>
          <w:b/>
          <w:bCs/>
          <w:color w:val="000000"/>
        </w:rPr>
      </w:pPr>
    </w:p>
    <w:p w14:paraId="65AAF8B4" w14:textId="2719D152" w:rsidR="00CE0992" w:rsidRPr="005B0B86" w:rsidRDefault="00CE0992"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 xml:space="preserve">To protect every child/family's right to privacy, no photography or filming of children is permitted during class. </w:t>
      </w:r>
    </w:p>
    <w:p w14:paraId="6B13EF20" w14:textId="77777777" w:rsidR="00CE0992" w:rsidRPr="005B0B86" w:rsidRDefault="00CE0992"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On occasion Blackwater Gymnastics Club staff may take photographs of recreational athletes for the purpose of marketing and/or club promotions, but will only do so with the expressed written consent of the athlete parent/guardian.</w:t>
      </w:r>
    </w:p>
    <w:p w14:paraId="76C98161" w14:textId="77777777" w:rsidR="00CE0992" w:rsidRPr="005B0B86" w:rsidRDefault="00CE0992"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If it is noticed by or pointed out to our staff that individuals are taking photographs or videos of athletes, our policy is to request that the person stop taking photos and to request the photos to be removed from the camera or device. The safety of our participants is of utmost importance to us and if deemed necessary, we will report any unusual activity to the authorities.  We would also ask that any member who suspects unusual activity, to report it to the office. </w:t>
      </w:r>
    </w:p>
    <w:p w14:paraId="2B754FAA" w14:textId="1386E0A1" w:rsidR="00CE0992" w:rsidRPr="005B0B86" w:rsidRDefault="00CE0992"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We continually review and update our club policies to ensure the safety and well</w:t>
      </w:r>
      <w:r w:rsidR="004B1A1C">
        <w:rPr>
          <w:rFonts w:ascii="Arial" w:eastAsia="Times New Roman" w:hAnsi="Arial" w:cs="Arial"/>
          <w:color w:val="000000"/>
          <w:lang w:eastAsia="en-GB"/>
        </w:rPr>
        <w:t>-</w:t>
      </w:r>
      <w:r w:rsidRPr="005B0B86">
        <w:rPr>
          <w:rFonts w:ascii="Arial" w:eastAsia="Times New Roman" w:hAnsi="Arial" w:cs="Arial"/>
          <w:color w:val="000000"/>
          <w:lang w:eastAsia="en-GB"/>
        </w:rPr>
        <w:t>being of all members.</w:t>
      </w:r>
    </w:p>
    <w:p w14:paraId="2084352A" w14:textId="77777777" w:rsidR="00CE0992" w:rsidRPr="005B0B86" w:rsidRDefault="00CE0992" w:rsidP="005B0B86">
      <w:pPr>
        <w:spacing w:after="0" w:line="240" w:lineRule="auto"/>
        <w:ind w:left="360"/>
        <w:textAlignment w:val="baseline"/>
        <w:rPr>
          <w:rFonts w:ascii="Arial" w:eastAsia="Times New Roman" w:hAnsi="Arial" w:cs="Arial"/>
          <w:color w:val="000000"/>
          <w:lang w:eastAsia="en-GB"/>
        </w:rPr>
      </w:pPr>
    </w:p>
    <w:p w14:paraId="29268959" w14:textId="29EF52EF" w:rsidR="002F3690" w:rsidRDefault="004B1A1C" w:rsidP="004B1A1C">
      <w:pPr>
        <w:spacing w:after="0" w:line="450" w:lineRule="atLeast"/>
        <w:textAlignment w:val="baseline"/>
        <w:rPr>
          <w:rFonts w:ascii="Arial" w:hAnsi="Arial" w:cs="Arial"/>
          <w:b/>
          <w:bCs/>
          <w:color w:val="000000"/>
        </w:rPr>
      </w:pPr>
      <w:r>
        <w:rPr>
          <w:rFonts w:ascii="Arial" w:hAnsi="Arial" w:cs="Arial"/>
          <w:b/>
          <w:bCs/>
          <w:color w:val="000000"/>
        </w:rPr>
        <w:t xml:space="preserve">      </w:t>
      </w:r>
      <w:r w:rsidR="006F17BC" w:rsidRPr="004B1A1C">
        <w:rPr>
          <w:rFonts w:ascii="Arial" w:hAnsi="Arial" w:cs="Arial"/>
          <w:b/>
          <w:bCs/>
          <w:color w:val="000000"/>
        </w:rPr>
        <w:t>HEALTH &amp; SAFETY &amp; HYGIENE</w:t>
      </w:r>
    </w:p>
    <w:p w14:paraId="35C5DA09" w14:textId="77777777" w:rsidR="004B1A1C" w:rsidRPr="005B0B86" w:rsidRDefault="004B1A1C" w:rsidP="004B1A1C">
      <w:pPr>
        <w:spacing w:after="0" w:line="450" w:lineRule="atLeast"/>
        <w:textAlignment w:val="baseline"/>
        <w:rPr>
          <w:rFonts w:ascii="Arial" w:eastAsia="Times New Roman" w:hAnsi="Arial" w:cs="Arial"/>
          <w:color w:val="000000"/>
          <w:lang w:eastAsia="en-GB"/>
        </w:rPr>
      </w:pPr>
    </w:p>
    <w:p w14:paraId="3B73502C" w14:textId="77777777" w:rsidR="006F17BC"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We expect members to maintain a good standard of personal hygiene and where possible they should bring their own hand sanitiser for use during sessions.</w:t>
      </w:r>
    </w:p>
    <w:p w14:paraId="481176A7" w14:textId="1A50F7FC" w:rsidR="00CE0992"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Do NOT bring in a child who is unwell or has been unwell in the last 48 hours</w:t>
      </w:r>
      <w:r w:rsidR="00092225" w:rsidRPr="005B0B86">
        <w:rPr>
          <w:rFonts w:ascii="Arial" w:eastAsia="Times New Roman" w:hAnsi="Arial" w:cs="Arial"/>
          <w:color w:val="000000"/>
          <w:lang w:eastAsia="en-GB"/>
        </w:rPr>
        <w:t>.</w:t>
      </w:r>
    </w:p>
    <w:p w14:paraId="2F462B6E" w14:textId="77777777" w:rsidR="00CE0992" w:rsidRPr="005B0B86" w:rsidRDefault="00CE0992" w:rsidP="005B0B86">
      <w:pPr>
        <w:spacing w:after="0" w:line="240" w:lineRule="auto"/>
        <w:ind w:left="360"/>
        <w:textAlignment w:val="baseline"/>
        <w:rPr>
          <w:rFonts w:ascii="Arial" w:eastAsia="Times New Roman" w:hAnsi="Arial" w:cs="Arial"/>
          <w:color w:val="000000"/>
          <w:lang w:eastAsia="en-GB"/>
        </w:rPr>
      </w:pPr>
    </w:p>
    <w:p w14:paraId="1991E2F0" w14:textId="1EC6C98E" w:rsidR="00CE0992" w:rsidRDefault="004B1A1C" w:rsidP="004B1A1C">
      <w:pPr>
        <w:spacing w:after="0" w:line="450" w:lineRule="atLeast"/>
        <w:textAlignment w:val="baseline"/>
        <w:rPr>
          <w:rFonts w:ascii="Arial" w:hAnsi="Arial" w:cs="Arial"/>
          <w:b/>
          <w:bCs/>
          <w:color w:val="000000"/>
        </w:rPr>
      </w:pPr>
      <w:r>
        <w:rPr>
          <w:rFonts w:ascii="Arial" w:hAnsi="Arial" w:cs="Arial"/>
          <w:b/>
          <w:bCs/>
          <w:color w:val="000000"/>
        </w:rPr>
        <w:t xml:space="preserve">      </w:t>
      </w:r>
      <w:r w:rsidR="00CE0992" w:rsidRPr="004B1A1C">
        <w:rPr>
          <w:rFonts w:ascii="Arial" w:hAnsi="Arial" w:cs="Arial"/>
          <w:b/>
          <w:bCs/>
          <w:color w:val="000000"/>
        </w:rPr>
        <w:t>COVID-19</w:t>
      </w:r>
    </w:p>
    <w:p w14:paraId="4B2F1497" w14:textId="77777777" w:rsidR="004B1A1C" w:rsidRPr="004B1A1C" w:rsidRDefault="004B1A1C" w:rsidP="004B1A1C">
      <w:pPr>
        <w:spacing w:after="0" w:line="450" w:lineRule="atLeast"/>
        <w:textAlignment w:val="baseline"/>
        <w:rPr>
          <w:rFonts w:ascii="Arial" w:hAnsi="Arial" w:cs="Arial"/>
          <w:b/>
          <w:bCs/>
          <w:color w:val="000000"/>
        </w:rPr>
      </w:pPr>
    </w:p>
    <w:p w14:paraId="5160470F" w14:textId="77777777" w:rsidR="006F17BC"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Do NOT attend the centre if you have been asked to self-isolate OR if you have had direct contact with someone who has had a positive test for covid-19 or symptoms of covid-19 OR indeed any other communicable disease if there is a chance of passing it on.</w:t>
      </w:r>
    </w:p>
    <w:p w14:paraId="7592F24C" w14:textId="77777777" w:rsidR="006F17BC"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lastRenderedPageBreak/>
        <w:t>You must inform us immediately if you or your child tests positive for covid-19 having attended a class 48 hours or less before taking the test.</w:t>
      </w:r>
    </w:p>
    <w:p w14:paraId="00634360" w14:textId="2EA0AF59" w:rsidR="006F17BC"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We expect members and parents to follow any updates of the Health and Safety or Public Health Guidance.</w:t>
      </w:r>
    </w:p>
    <w:p w14:paraId="7B1C60FC" w14:textId="77777777" w:rsidR="006F17BC" w:rsidRPr="005B0B86" w:rsidRDefault="006F17BC" w:rsidP="005B0B86">
      <w:pPr>
        <w:spacing w:after="0" w:line="240" w:lineRule="auto"/>
        <w:ind w:left="360"/>
        <w:textAlignment w:val="baseline"/>
        <w:rPr>
          <w:rFonts w:ascii="Arial" w:eastAsia="Times New Roman" w:hAnsi="Arial" w:cs="Arial"/>
          <w:color w:val="000000"/>
          <w:lang w:eastAsia="en-GB"/>
        </w:rPr>
      </w:pPr>
    </w:p>
    <w:p w14:paraId="0AC19CB6" w14:textId="77777777" w:rsidR="006F17BC" w:rsidRPr="005B0B86" w:rsidRDefault="006F17BC" w:rsidP="005B0B86">
      <w:pPr>
        <w:spacing w:after="0" w:line="240" w:lineRule="auto"/>
        <w:ind w:left="360"/>
        <w:textAlignment w:val="baseline"/>
        <w:rPr>
          <w:rFonts w:ascii="Arial" w:eastAsia="Times New Roman" w:hAnsi="Arial" w:cs="Arial"/>
          <w:color w:val="000000"/>
          <w:lang w:eastAsia="en-GB"/>
        </w:rPr>
      </w:pPr>
    </w:p>
    <w:p w14:paraId="40A5A90A" w14:textId="764CB972" w:rsidR="006F17BC" w:rsidRPr="004B1A1C" w:rsidRDefault="004B1A1C" w:rsidP="004B1A1C">
      <w:pPr>
        <w:spacing w:after="0" w:line="450" w:lineRule="atLeast"/>
        <w:textAlignment w:val="baseline"/>
        <w:rPr>
          <w:rFonts w:ascii="Arial" w:hAnsi="Arial" w:cs="Arial"/>
          <w:b/>
          <w:bCs/>
          <w:color w:val="000000"/>
        </w:rPr>
      </w:pPr>
      <w:r>
        <w:rPr>
          <w:rFonts w:ascii="Arial" w:hAnsi="Arial" w:cs="Arial"/>
          <w:b/>
          <w:bCs/>
          <w:color w:val="000000"/>
        </w:rPr>
        <w:t xml:space="preserve">      </w:t>
      </w:r>
      <w:r w:rsidR="006F17BC" w:rsidRPr="004B1A1C">
        <w:rPr>
          <w:rFonts w:ascii="Arial" w:hAnsi="Arial" w:cs="Arial"/>
          <w:b/>
          <w:bCs/>
          <w:color w:val="000000"/>
        </w:rPr>
        <w:t>F</w:t>
      </w:r>
      <w:r w:rsidR="00092225" w:rsidRPr="004B1A1C">
        <w:rPr>
          <w:rFonts w:ascii="Arial" w:hAnsi="Arial" w:cs="Arial"/>
          <w:b/>
          <w:bCs/>
          <w:color w:val="000000"/>
        </w:rPr>
        <w:t>EEDBACK</w:t>
      </w:r>
    </w:p>
    <w:p w14:paraId="2E52C3F1" w14:textId="77777777" w:rsidR="006F17BC" w:rsidRPr="005B0B86" w:rsidRDefault="006F17BC" w:rsidP="005B0B86">
      <w:pPr>
        <w:spacing w:after="0" w:line="240" w:lineRule="auto"/>
        <w:ind w:left="360"/>
        <w:textAlignment w:val="baseline"/>
        <w:rPr>
          <w:rFonts w:ascii="Arial" w:eastAsia="Times New Roman" w:hAnsi="Arial" w:cs="Arial"/>
          <w:color w:val="000000"/>
          <w:lang w:eastAsia="en-GB"/>
        </w:rPr>
      </w:pPr>
    </w:p>
    <w:p w14:paraId="3833D030" w14:textId="069CD916" w:rsidR="006F17BC" w:rsidRPr="005B0B86" w:rsidRDefault="00092225"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Blackwater Gymnastics</w:t>
      </w:r>
      <w:r w:rsidR="006F17BC" w:rsidRPr="005B0B86">
        <w:rPr>
          <w:rFonts w:ascii="Arial" w:eastAsia="Times New Roman" w:hAnsi="Arial" w:cs="Arial"/>
          <w:color w:val="000000"/>
          <w:lang w:eastAsia="en-GB"/>
        </w:rPr>
        <w:t xml:space="preserve"> welcomes your feedback by any of the following preferences;</w:t>
      </w:r>
    </w:p>
    <w:p w14:paraId="36C6A0E6" w14:textId="15C106EB" w:rsidR="006F17BC"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By email: at </w:t>
      </w:r>
      <w:hyperlink r:id="rId5" w:history="1">
        <w:r w:rsidR="004B1A1C" w:rsidRPr="001073E6">
          <w:rPr>
            <w:rStyle w:val="Hyperlink"/>
            <w:rFonts w:ascii="Arial" w:eastAsia="Times New Roman" w:hAnsi="Arial" w:cs="Arial"/>
            <w:lang w:eastAsia="en-GB"/>
          </w:rPr>
          <w:t>blackwatergymnastics@gmail.com</w:t>
        </w:r>
      </w:hyperlink>
    </w:p>
    <w:p w14:paraId="70D327C0" w14:textId="3BC2576A" w:rsidR="00092225"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 xml:space="preserve">In person: We are located </w:t>
      </w:r>
      <w:r w:rsidR="008A360A" w:rsidRPr="005B0B86">
        <w:rPr>
          <w:rFonts w:ascii="Arial" w:eastAsia="Times New Roman" w:hAnsi="Arial" w:cs="Arial"/>
          <w:color w:val="000000"/>
          <w:lang w:eastAsia="en-GB"/>
        </w:rPr>
        <w:t>at</w:t>
      </w:r>
      <w:r w:rsidRPr="005B0B86">
        <w:rPr>
          <w:rFonts w:ascii="Arial" w:eastAsia="Times New Roman" w:hAnsi="Arial" w:cs="Arial"/>
          <w:color w:val="000000"/>
          <w:lang w:eastAsia="en-GB"/>
        </w:rPr>
        <w:t xml:space="preserve"> </w:t>
      </w:r>
      <w:r w:rsidR="00807B71">
        <w:rPr>
          <w:rFonts w:ascii="Arial" w:eastAsia="Times New Roman" w:hAnsi="Arial" w:cs="Arial"/>
          <w:color w:val="000000"/>
          <w:lang w:eastAsia="en-GB"/>
        </w:rPr>
        <w:t>The Pavilion, Recreation Ground,</w:t>
      </w:r>
      <w:r w:rsidRPr="005B0B86">
        <w:rPr>
          <w:rFonts w:ascii="Arial" w:eastAsia="Times New Roman" w:hAnsi="Arial" w:cs="Arial"/>
          <w:color w:val="000000"/>
          <w:lang w:eastAsia="en-GB"/>
        </w:rPr>
        <w:t xml:space="preserve"> Tollesbury Road, Tolleshunt D’Arcy, CM9 8UB </w:t>
      </w:r>
    </w:p>
    <w:p w14:paraId="7D175AC3" w14:textId="59356792" w:rsidR="006F17BC"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and at Leisure World Tiptree, Maypole Road, Tiptree, CO5 0EW</w:t>
      </w:r>
      <w:r w:rsidR="00092225" w:rsidRPr="005B0B86">
        <w:rPr>
          <w:rFonts w:ascii="Arial" w:eastAsia="Times New Roman" w:hAnsi="Arial" w:cs="Arial"/>
          <w:color w:val="000000"/>
          <w:lang w:eastAsia="en-GB"/>
        </w:rPr>
        <w:t xml:space="preserve"> on Wednesday</w:t>
      </w:r>
      <w:r w:rsidRPr="005B0B86">
        <w:rPr>
          <w:rFonts w:ascii="Arial" w:eastAsia="Times New Roman" w:hAnsi="Arial" w:cs="Arial"/>
          <w:color w:val="000000"/>
          <w:lang w:eastAsia="en-GB"/>
        </w:rPr>
        <w:t>.</w:t>
      </w:r>
    </w:p>
    <w:p w14:paraId="0401E86C" w14:textId="77777777" w:rsidR="006F17BC"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By Phone: 07808 132543</w:t>
      </w:r>
    </w:p>
    <w:p w14:paraId="6671BD56" w14:textId="77777777" w:rsidR="006F17BC" w:rsidRPr="005B0B86" w:rsidRDefault="006F17BC" w:rsidP="005B0B86">
      <w:pPr>
        <w:spacing w:after="0" w:line="240" w:lineRule="auto"/>
        <w:ind w:left="360"/>
        <w:textAlignment w:val="baseline"/>
        <w:rPr>
          <w:rFonts w:ascii="Arial" w:eastAsia="Times New Roman" w:hAnsi="Arial" w:cs="Arial"/>
          <w:color w:val="000000"/>
          <w:lang w:eastAsia="en-GB"/>
        </w:rPr>
      </w:pPr>
      <w:r w:rsidRPr="005B0B86">
        <w:rPr>
          <w:rFonts w:ascii="Arial" w:eastAsia="Times New Roman" w:hAnsi="Arial" w:cs="Arial"/>
          <w:color w:val="000000"/>
          <w:lang w:eastAsia="en-GB"/>
        </w:rPr>
        <w:t>All feedback with be assessed by the General Manager for review.  Responses to customers regarding feedback will be addressed in a timely manner.</w:t>
      </w:r>
    </w:p>
    <w:p w14:paraId="75F32396" w14:textId="77777777" w:rsidR="00896F17" w:rsidRPr="005B0B86" w:rsidRDefault="00896F17" w:rsidP="005B0B86">
      <w:pPr>
        <w:spacing w:after="0" w:line="240" w:lineRule="auto"/>
        <w:ind w:left="720"/>
        <w:textAlignment w:val="baseline"/>
        <w:rPr>
          <w:rFonts w:ascii="Arial" w:eastAsia="Times New Roman" w:hAnsi="Arial" w:cs="Arial"/>
          <w:color w:val="000000"/>
          <w:lang w:eastAsia="en-GB"/>
        </w:rPr>
      </w:pPr>
    </w:p>
    <w:sectPr w:rsidR="00896F17" w:rsidRPr="005B0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7C1"/>
    <w:multiLevelType w:val="hybridMultilevel"/>
    <w:tmpl w:val="01CA1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DA1863"/>
    <w:multiLevelType w:val="multilevel"/>
    <w:tmpl w:val="61B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F70BE"/>
    <w:multiLevelType w:val="hybridMultilevel"/>
    <w:tmpl w:val="848ECCDC"/>
    <w:lvl w:ilvl="0" w:tplc="FFFFFFFF">
      <w:start w:val="1"/>
      <w:numFmt w:val="decimal"/>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367A4"/>
    <w:multiLevelType w:val="hybridMultilevel"/>
    <w:tmpl w:val="E834C886"/>
    <w:lvl w:ilvl="0" w:tplc="A352239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A3382"/>
    <w:multiLevelType w:val="multilevel"/>
    <w:tmpl w:val="9162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47325"/>
    <w:multiLevelType w:val="multilevel"/>
    <w:tmpl w:val="673A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C26F7"/>
    <w:multiLevelType w:val="multilevel"/>
    <w:tmpl w:val="144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80F9C"/>
    <w:multiLevelType w:val="multilevel"/>
    <w:tmpl w:val="D91E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14A4D"/>
    <w:multiLevelType w:val="multilevel"/>
    <w:tmpl w:val="5EEE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F62C42"/>
    <w:multiLevelType w:val="multilevel"/>
    <w:tmpl w:val="5D1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365561"/>
    <w:multiLevelType w:val="hybridMultilevel"/>
    <w:tmpl w:val="8988B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F42798"/>
    <w:multiLevelType w:val="multilevel"/>
    <w:tmpl w:val="5A2A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F52ED"/>
    <w:multiLevelType w:val="hybridMultilevel"/>
    <w:tmpl w:val="33CED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981CD8"/>
    <w:multiLevelType w:val="multilevel"/>
    <w:tmpl w:val="89C0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0C3A3B"/>
    <w:multiLevelType w:val="multilevel"/>
    <w:tmpl w:val="D91E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258860">
    <w:abstractNumId w:val="9"/>
  </w:num>
  <w:num w:numId="2" w16cid:durableId="832989509">
    <w:abstractNumId w:val="8"/>
  </w:num>
  <w:num w:numId="3" w16cid:durableId="1462722203">
    <w:abstractNumId w:val="13"/>
  </w:num>
  <w:num w:numId="4" w16cid:durableId="919288980">
    <w:abstractNumId w:val="3"/>
  </w:num>
  <w:num w:numId="5" w16cid:durableId="1575891553">
    <w:abstractNumId w:val="2"/>
  </w:num>
  <w:num w:numId="6" w16cid:durableId="1643342332">
    <w:abstractNumId w:val="5"/>
  </w:num>
  <w:num w:numId="7" w16cid:durableId="1144398135">
    <w:abstractNumId w:val="11"/>
  </w:num>
  <w:num w:numId="8" w16cid:durableId="1790973470">
    <w:abstractNumId w:val="6"/>
  </w:num>
  <w:num w:numId="9" w16cid:durableId="1503861978">
    <w:abstractNumId w:val="1"/>
  </w:num>
  <w:num w:numId="10" w16cid:durableId="1257203612">
    <w:abstractNumId w:val="4"/>
  </w:num>
  <w:num w:numId="11" w16cid:durableId="582103586">
    <w:abstractNumId w:val="0"/>
  </w:num>
  <w:num w:numId="12" w16cid:durableId="1141651849">
    <w:abstractNumId w:val="12"/>
  </w:num>
  <w:num w:numId="13" w16cid:durableId="724526478">
    <w:abstractNumId w:val="10"/>
  </w:num>
  <w:num w:numId="14" w16cid:durableId="339966776">
    <w:abstractNumId w:val="7"/>
  </w:num>
  <w:num w:numId="15" w16cid:durableId="582766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BC"/>
    <w:rsid w:val="0001315F"/>
    <w:rsid w:val="00092225"/>
    <w:rsid w:val="000E3DEA"/>
    <w:rsid w:val="00112018"/>
    <w:rsid w:val="002F3690"/>
    <w:rsid w:val="004808E8"/>
    <w:rsid w:val="004B1A1C"/>
    <w:rsid w:val="005B0B86"/>
    <w:rsid w:val="005C1610"/>
    <w:rsid w:val="006F17BC"/>
    <w:rsid w:val="007C7518"/>
    <w:rsid w:val="00807B71"/>
    <w:rsid w:val="00823570"/>
    <w:rsid w:val="0087460E"/>
    <w:rsid w:val="00896F17"/>
    <w:rsid w:val="008A360A"/>
    <w:rsid w:val="00A6525A"/>
    <w:rsid w:val="00AB74A9"/>
    <w:rsid w:val="00C638B1"/>
    <w:rsid w:val="00CE0992"/>
    <w:rsid w:val="00D563D1"/>
    <w:rsid w:val="00F24A3C"/>
    <w:rsid w:val="00FD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53AF"/>
  <w15:chartTrackingRefBased/>
  <w15:docId w15:val="{3D42B68A-AD0E-468B-827A-5A7E0028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225"/>
    <w:pPr>
      <w:ind w:left="720"/>
      <w:contextualSpacing/>
    </w:pPr>
  </w:style>
  <w:style w:type="paragraph" w:styleId="NormalWeb">
    <w:name w:val="Normal (Web)"/>
    <w:basedOn w:val="Normal"/>
    <w:uiPriority w:val="99"/>
    <w:semiHidden/>
    <w:unhideWhenUsed/>
    <w:rsid w:val="007C75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1A1C"/>
    <w:rPr>
      <w:color w:val="0563C1" w:themeColor="hyperlink"/>
      <w:u w:val="single"/>
    </w:rPr>
  </w:style>
  <w:style w:type="character" w:styleId="UnresolvedMention">
    <w:name w:val="Unresolved Mention"/>
    <w:basedOn w:val="DefaultParagraphFont"/>
    <w:uiPriority w:val="99"/>
    <w:semiHidden/>
    <w:unhideWhenUsed/>
    <w:rsid w:val="004B1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07165">
      <w:bodyDiv w:val="1"/>
      <w:marLeft w:val="0"/>
      <w:marRight w:val="0"/>
      <w:marTop w:val="0"/>
      <w:marBottom w:val="0"/>
      <w:divBdr>
        <w:top w:val="none" w:sz="0" w:space="0" w:color="auto"/>
        <w:left w:val="none" w:sz="0" w:space="0" w:color="auto"/>
        <w:bottom w:val="none" w:sz="0" w:space="0" w:color="auto"/>
        <w:right w:val="none" w:sz="0" w:space="0" w:color="auto"/>
      </w:divBdr>
    </w:div>
    <w:div w:id="813988592">
      <w:bodyDiv w:val="1"/>
      <w:marLeft w:val="0"/>
      <w:marRight w:val="0"/>
      <w:marTop w:val="0"/>
      <w:marBottom w:val="0"/>
      <w:divBdr>
        <w:top w:val="none" w:sz="0" w:space="0" w:color="auto"/>
        <w:left w:val="none" w:sz="0" w:space="0" w:color="auto"/>
        <w:bottom w:val="none" w:sz="0" w:space="0" w:color="auto"/>
        <w:right w:val="none" w:sz="0" w:space="0" w:color="auto"/>
      </w:divBdr>
    </w:div>
    <w:div w:id="20859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lackwatergymnastic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ricchetti</dc:creator>
  <cp:keywords/>
  <dc:description/>
  <cp:lastModifiedBy>silvia ricchetti</cp:lastModifiedBy>
  <cp:revision>2</cp:revision>
  <dcterms:created xsi:type="dcterms:W3CDTF">2023-12-08T12:51:00Z</dcterms:created>
  <dcterms:modified xsi:type="dcterms:W3CDTF">2023-12-08T12:51:00Z</dcterms:modified>
</cp:coreProperties>
</file>